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C6E6" w14:textId="0F0FD45C" w:rsidR="00B26C2D" w:rsidRPr="00B763F1" w:rsidRDefault="00B763F1">
      <w:pPr>
        <w:rPr>
          <w:rFonts w:ascii="Century Gothic" w:hAnsi="Century Gothic"/>
          <w:b/>
          <w:bCs/>
        </w:rPr>
      </w:pPr>
      <w:r w:rsidRPr="00B763F1">
        <w:rPr>
          <w:rFonts w:ascii="Century Gothic" w:hAnsi="Century Gothic"/>
          <w:b/>
          <w:bCs/>
        </w:rPr>
        <w:t>Sibling Discount</w:t>
      </w:r>
    </w:p>
    <w:p w14:paraId="6D52846B" w14:textId="7D488D09" w:rsidR="00B763F1" w:rsidRPr="00B763F1" w:rsidRDefault="00B763F1">
      <w:pPr>
        <w:rPr>
          <w:rFonts w:ascii="Century Gothic" w:hAnsi="Century Gothic"/>
        </w:rPr>
      </w:pPr>
      <w:r w:rsidRPr="00B763F1">
        <w:rPr>
          <w:rFonts w:ascii="Century Gothic" w:hAnsi="Century Gothic"/>
        </w:rPr>
        <w:t>When more than one child is enrolled full time, the older child will receive a 5% discount off their tuition.</w:t>
      </w:r>
    </w:p>
    <w:p w14:paraId="63579BC3" w14:textId="32FF6DAB" w:rsidR="00B763F1" w:rsidRPr="00B763F1" w:rsidRDefault="00B763F1">
      <w:pPr>
        <w:rPr>
          <w:rFonts w:ascii="Century Gothic" w:hAnsi="Century Gothic"/>
        </w:rPr>
      </w:pPr>
    </w:p>
    <w:p w14:paraId="0C1F0D32" w14:textId="48033D82" w:rsidR="00B763F1" w:rsidRPr="00B763F1" w:rsidRDefault="00B763F1">
      <w:pPr>
        <w:rPr>
          <w:rFonts w:ascii="Century Gothic" w:hAnsi="Century Gothic"/>
          <w:b/>
          <w:bCs/>
        </w:rPr>
      </w:pPr>
      <w:r w:rsidRPr="00B763F1">
        <w:rPr>
          <w:rFonts w:ascii="Century Gothic" w:hAnsi="Century Gothic"/>
          <w:b/>
          <w:bCs/>
        </w:rPr>
        <w:t>Family Referral Bonus</w:t>
      </w:r>
    </w:p>
    <w:p w14:paraId="3F5B8B8E" w14:textId="0C98CEDF" w:rsidR="00B763F1" w:rsidRPr="00B763F1" w:rsidRDefault="00B763F1">
      <w:pPr>
        <w:rPr>
          <w:rFonts w:ascii="Century Gothic" w:hAnsi="Century Gothic"/>
        </w:rPr>
      </w:pPr>
      <w:r w:rsidRPr="00B763F1">
        <w:rPr>
          <w:rFonts w:ascii="Century Gothic" w:hAnsi="Century Gothic"/>
        </w:rPr>
        <w:t>When one family refers another family that enrolls, the referring family will receive one month tuition for each new child enrolled</w:t>
      </w:r>
      <w:r>
        <w:rPr>
          <w:rFonts w:ascii="Century Gothic" w:hAnsi="Century Gothic"/>
        </w:rPr>
        <w:t xml:space="preserve"> for at least three months</w:t>
      </w:r>
      <w:r w:rsidRPr="00B763F1">
        <w:rPr>
          <w:rFonts w:ascii="Century Gothic" w:hAnsi="Century Gothic"/>
        </w:rPr>
        <w:t>.  Credit will be applied</w:t>
      </w:r>
      <w:r>
        <w:rPr>
          <w:rFonts w:ascii="Century Gothic" w:hAnsi="Century Gothic"/>
        </w:rPr>
        <w:t xml:space="preserve"> to tuition due</w:t>
      </w:r>
      <w:r w:rsidRPr="00B763F1">
        <w:rPr>
          <w:rFonts w:ascii="Century Gothic" w:hAnsi="Century Gothic"/>
        </w:rPr>
        <w:t xml:space="preserve"> after the new child’s third full month in attendance.</w:t>
      </w:r>
    </w:p>
    <w:p w14:paraId="5D1BC7FC" w14:textId="0DD3F5E0" w:rsidR="00B763F1" w:rsidRDefault="00B763F1"/>
    <w:p w14:paraId="178C585C" w14:textId="77777777" w:rsidR="00B763F1" w:rsidRDefault="00B763F1"/>
    <w:sectPr w:rsidR="00B7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1"/>
    <w:rsid w:val="005D727E"/>
    <w:rsid w:val="005E3C37"/>
    <w:rsid w:val="00B26C2D"/>
    <w:rsid w:val="00B763F1"/>
    <w:rsid w:val="00E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E0BE"/>
  <w15:chartTrackingRefBased/>
  <w15:docId w15:val="{BE1A692F-F995-479D-976A-4FE5B99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Walsh</dc:creator>
  <cp:keywords/>
  <dc:description/>
  <cp:lastModifiedBy>Taylor Walsh</cp:lastModifiedBy>
  <cp:revision>1</cp:revision>
  <dcterms:created xsi:type="dcterms:W3CDTF">2023-04-15T14:43:00Z</dcterms:created>
  <dcterms:modified xsi:type="dcterms:W3CDTF">2023-04-15T14:49:00Z</dcterms:modified>
</cp:coreProperties>
</file>